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CB3B0A" w:rsidTr="00CB3B0A">
        <w:trPr>
          <w:trHeight w:val="1969"/>
        </w:trPr>
        <w:tc>
          <w:tcPr>
            <w:tcW w:w="5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3B0A" w:rsidRDefault="00CB3B0A">
            <w:pPr>
              <w:pStyle w:val="a3"/>
              <w:spacing w:line="276" w:lineRule="auto"/>
              <w:jc w:val="center"/>
              <w:rPr>
                <w:rFonts w:ascii="BelZAGZ" w:hAnsi="BelZAGZ"/>
              </w:rPr>
            </w:pPr>
            <w:proofErr w:type="gramStart"/>
            <w:r>
              <w:rPr>
                <w:rFonts w:ascii="BelZAGZ" w:hAnsi="BelZAGZ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sz w:val="22"/>
              </w:rPr>
              <w:t>һ</w:t>
            </w:r>
            <w:r>
              <w:rPr>
                <w:rFonts w:ascii="BelZAGZ" w:hAnsi="BelZAGZ"/>
                <w:sz w:val="22"/>
              </w:rPr>
              <w:t xml:space="preserve">ы              (лш9й районы                               </w:t>
            </w:r>
            <w:proofErr w:type="spellStart"/>
            <w:r>
              <w:rPr>
                <w:rFonts w:ascii="BelZAGZ" w:hAnsi="BelZAGZ"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sz w:val="22"/>
              </w:rPr>
              <w:t xml:space="preserve"> районыны</w:t>
            </w:r>
            <w:r>
              <w:rPr>
                <w:rFonts w:ascii="Arial" w:hAnsi="Arial" w:cs="Arial"/>
                <w:sz w:val="22"/>
              </w:rPr>
              <w:t>ң</w:t>
            </w:r>
            <w:r>
              <w:rPr>
                <w:rFonts w:ascii="BelZAGZ" w:hAnsi="BelZAGZ"/>
                <w:sz w:val="22"/>
              </w:rPr>
              <w:t xml:space="preserve">                     #</w:t>
            </w:r>
            <w:proofErr w:type="spellStart"/>
            <w:r>
              <w:rPr>
                <w:rFonts w:ascii="BelZAGZ" w:hAnsi="BelZAGZ"/>
                <w:sz w:val="22"/>
              </w:rPr>
              <w:t>армыш</w:t>
            </w:r>
            <w:proofErr w:type="spellEnd"/>
            <w:r>
              <w:rPr>
                <w:rFonts w:ascii="BelZAGZ" w:hAnsi="BelZAGZ"/>
                <w:sz w:val="22"/>
              </w:rPr>
              <w:t xml:space="preserve"> </w:t>
            </w:r>
            <w:proofErr w:type="spellStart"/>
            <w:r>
              <w:rPr>
                <w:rFonts w:ascii="BelZAGZ" w:hAnsi="BelZAGZ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sz w:val="22"/>
              </w:rPr>
              <w:t xml:space="preserve"> советы                                </w:t>
            </w:r>
            <w:proofErr w:type="spellStart"/>
            <w:r>
              <w:rPr>
                <w:rFonts w:ascii="BelZAGZ" w:hAnsi="BelZAGZ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sz w:val="22"/>
              </w:rPr>
              <w:t xml:space="preserve"> бил</w:t>
            </w:r>
            <w:r>
              <w:rPr>
                <w:rFonts w:ascii="Arial" w:hAnsi="Arial" w:cs="Arial"/>
                <w:sz w:val="22"/>
              </w:rPr>
              <w:t>ә</w:t>
            </w:r>
            <w:r>
              <w:rPr>
                <w:rFonts w:ascii="BelZAGZ" w:hAnsi="BelZAGZ"/>
                <w:sz w:val="22"/>
              </w:rPr>
              <w:t>м</w:t>
            </w:r>
            <w:r>
              <w:rPr>
                <w:rFonts w:ascii="Arial" w:hAnsi="Arial" w:cs="Arial"/>
                <w:sz w:val="22"/>
              </w:rPr>
              <w:t>әһ</w:t>
            </w:r>
            <w:r>
              <w:rPr>
                <w:rFonts w:ascii="BelZAGZ" w:hAnsi="BelZAGZ"/>
                <w:sz w:val="22"/>
              </w:rPr>
              <w:t>е хакими9те</w:t>
            </w:r>
            <w:proofErr w:type="gramEnd"/>
          </w:p>
          <w:p w:rsidR="00CB3B0A" w:rsidRDefault="00CB3B0A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CB3B0A" w:rsidRDefault="00CB3B0A">
            <w:pPr>
              <w:spacing w:line="276" w:lineRule="auto"/>
              <w:ind w:left="708"/>
              <w:rPr>
                <w:rFonts w:ascii="Times New Roman Bash" w:hAnsi="Times New Roman Bash"/>
                <w:lang w:val="be-BY"/>
              </w:rPr>
            </w:pP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452115, </w:t>
            </w:r>
            <w:r>
              <w:rPr>
                <w:rFonts w:ascii="BelZAGZ" w:hAnsi="BelZAGZ"/>
                <w:sz w:val="22"/>
                <w:szCs w:val="22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ауылы,</w:t>
            </w:r>
          </w:p>
          <w:p w:rsidR="00CB3B0A" w:rsidRDefault="00CB3B0A">
            <w:pPr>
              <w:spacing w:line="276" w:lineRule="auto"/>
              <w:ind w:left="708"/>
              <w:rPr>
                <w:rFonts w:ascii="Times New Roman Bash" w:hAnsi="Times New Roman Bash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 xml:space="preserve"> &amp;29к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урам, 18/1</w:t>
            </w:r>
          </w:p>
          <w:p w:rsidR="00CB3B0A" w:rsidRDefault="00CB3B0A">
            <w:pPr>
              <w:spacing w:line="276" w:lineRule="auto"/>
              <w:ind w:left="708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Тел. 8(34754)3-71-43</w:t>
            </w:r>
          </w:p>
          <w:p w:rsidR="00CB3B0A" w:rsidRDefault="00CB3B0A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3B0A" w:rsidRDefault="00CB3B0A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3B0A" w:rsidRDefault="00CB3B0A">
            <w:pPr>
              <w:pStyle w:val="a3"/>
              <w:spacing w:line="276" w:lineRule="auto"/>
              <w:ind w:left="113"/>
              <w:jc w:val="center"/>
              <w:rPr>
                <w:rFonts w:ascii="BelZAGZ" w:hAnsi="BelZAGZ"/>
              </w:rPr>
            </w:pPr>
            <w:r>
              <w:rPr>
                <w:rFonts w:ascii="BelZAGZ" w:hAnsi="BelZAGZ"/>
                <w:sz w:val="22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BelZAGZ" w:hAnsi="BelZAGZ"/>
                <w:sz w:val="22"/>
              </w:rPr>
              <w:t>Кармышевский</w:t>
            </w:r>
            <w:proofErr w:type="spellEnd"/>
            <w:r>
              <w:rPr>
                <w:rFonts w:ascii="BelZAGZ" w:hAnsi="BelZAGZ"/>
                <w:sz w:val="22"/>
              </w:rPr>
              <w:t xml:space="preserve"> сельсовет муниципального района            </w:t>
            </w:r>
            <w:proofErr w:type="spellStart"/>
            <w:r>
              <w:rPr>
                <w:rFonts w:ascii="BelZAGZ" w:hAnsi="BelZAGZ"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sz w:val="22"/>
              </w:rPr>
              <w:t xml:space="preserve"> район                      Республики Башкортостан</w:t>
            </w:r>
          </w:p>
          <w:p w:rsidR="00CB3B0A" w:rsidRDefault="00CB3B0A">
            <w:pPr>
              <w:pStyle w:val="a3"/>
              <w:spacing w:line="276" w:lineRule="auto"/>
              <w:ind w:left="113"/>
              <w:rPr>
                <w:sz w:val="16"/>
                <w:szCs w:val="16"/>
              </w:rPr>
            </w:pPr>
          </w:p>
          <w:p w:rsidR="00CB3B0A" w:rsidRDefault="00CB3B0A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CB3B0A" w:rsidRDefault="00CB3B0A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CB3B0A" w:rsidRDefault="00CB3B0A" w:rsidP="00CB3B0A">
      <w:pPr>
        <w:tabs>
          <w:tab w:val="left" w:pos="690"/>
          <w:tab w:val="left" w:pos="6930"/>
        </w:tabs>
        <w:rPr>
          <w:sz w:val="28"/>
        </w:rPr>
      </w:pPr>
      <w:r>
        <w:rPr>
          <w:sz w:val="28"/>
        </w:rPr>
        <w:tab/>
        <w:t>КАРАР</w:t>
      </w:r>
      <w:r>
        <w:rPr>
          <w:sz w:val="28"/>
        </w:rPr>
        <w:tab/>
        <w:t>РЕШЕНИЕ</w:t>
      </w:r>
    </w:p>
    <w:p w:rsidR="00CB3B0A" w:rsidRDefault="00CB3B0A" w:rsidP="00CB3B0A">
      <w:pPr>
        <w:tabs>
          <w:tab w:val="left" w:pos="690"/>
          <w:tab w:val="left" w:pos="6930"/>
        </w:tabs>
        <w:rPr>
          <w:sz w:val="28"/>
        </w:rPr>
      </w:pPr>
    </w:p>
    <w:p w:rsidR="00CB3B0A" w:rsidRDefault="00CB3B0A" w:rsidP="00CB3B0A">
      <w:pPr>
        <w:tabs>
          <w:tab w:val="left" w:pos="690"/>
          <w:tab w:val="center" w:pos="4677"/>
          <w:tab w:val="left" w:pos="6210"/>
        </w:tabs>
        <w:rPr>
          <w:sz w:val="28"/>
        </w:rPr>
      </w:pPr>
      <w:r>
        <w:rPr>
          <w:sz w:val="28"/>
        </w:rPr>
        <w:t xml:space="preserve">     16  май 2016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.</w:t>
      </w:r>
      <w:r>
        <w:rPr>
          <w:sz w:val="28"/>
        </w:rPr>
        <w:tab/>
        <w:t>№ 41</w:t>
      </w:r>
      <w:r>
        <w:rPr>
          <w:sz w:val="28"/>
        </w:rPr>
        <w:tab/>
        <w:t>16 мая  2016 г.</w:t>
      </w:r>
    </w:p>
    <w:p w:rsidR="00CB3B0A" w:rsidRDefault="00CB3B0A" w:rsidP="00CB3B0A">
      <w:pPr>
        <w:jc w:val="right"/>
        <w:rPr>
          <w:sz w:val="28"/>
        </w:rPr>
      </w:pPr>
    </w:p>
    <w:p w:rsidR="00CB3B0A" w:rsidRDefault="00CB3B0A" w:rsidP="00CB3B0A">
      <w:pPr>
        <w:ind w:left="851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b/>
          <w:bCs/>
          <w:sz w:val="28"/>
        </w:rPr>
        <w:t>Кармышевский</w:t>
      </w:r>
      <w:proofErr w:type="spellEnd"/>
      <w:r>
        <w:rPr>
          <w:b/>
          <w:bCs/>
          <w:sz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  за 2015 год</w:t>
      </w:r>
    </w:p>
    <w:p w:rsidR="00CB3B0A" w:rsidRDefault="00CB3B0A" w:rsidP="00CB3B0A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CB3B0A" w:rsidRDefault="00CB3B0A" w:rsidP="00CB3B0A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Совет сельского поселения </w:t>
      </w:r>
      <w:proofErr w:type="spellStart"/>
      <w:r>
        <w:rPr>
          <w:bCs/>
          <w:sz w:val="28"/>
        </w:rPr>
        <w:t>Кармышевский</w:t>
      </w:r>
      <w:proofErr w:type="spellEnd"/>
      <w:r>
        <w:rPr>
          <w:bCs/>
          <w:sz w:val="28"/>
        </w:rPr>
        <w:t xml:space="preserve">  сельсовет муниципального района </w:t>
      </w:r>
      <w:proofErr w:type="spellStart"/>
      <w:r>
        <w:rPr>
          <w:bCs/>
          <w:sz w:val="28"/>
        </w:rPr>
        <w:t>Альшеевский</w:t>
      </w:r>
      <w:proofErr w:type="spellEnd"/>
      <w:r>
        <w:rPr>
          <w:bCs/>
          <w:sz w:val="28"/>
        </w:rPr>
        <w:t xml:space="preserve"> район Республики Башкортостан решил:</w:t>
      </w:r>
    </w:p>
    <w:p w:rsidR="00CB3B0A" w:rsidRDefault="00CB3B0A" w:rsidP="00CB3B0A">
      <w:pPr>
        <w:pStyle w:val="a3"/>
        <w:jc w:val="both"/>
      </w:pPr>
      <w:r>
        <w:t xml:space="preserve">          </w:t>
      </w:r>
    </w:p>
    <w:p w:rsidR="00CB3B0A" w:rsidRDefault="00CB3B0A" w:rsidP="00CB3B0A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отчет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Кармышевский</w:t>
      </w:r>
      <w:proofErr w:type="spellEnd"/>
      <w:r>
        <w:rPr>
          <w:bCs/>
          <w:sz w:val="28"/>
        </w:rPr>
        <w:t xml:space="preserve"> 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2015 год по доходам в сумме 2 642 932,12 рублей или 117,1  процента  и  по   расходам  2 414 472,08 рублей  или   100,0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CB3B0A" w:rsidRDefault="00CB3B0A" w:rsidP="00CB3B0A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Кармышевский</w:t>
      </w:r>
      <w:proofErr w:type="spellEnd"/>
      <w:r>
        <w:rPr>
          <w:bCs/>
          <w:sz w:val="28"/>
        </w:rPr>
        <w:t xml:space="preserve"> 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2015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CB3B0A" w:rsidRDefault="00CB3B0A" w:rsidP="00CB3B0A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Кармышевский</w:t>
      </w:r>
      <w:proofErr w:type="spellEnd"/>
      <w:r>
        <w:rPr>
          <w:bCs/>
          <w:sz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2015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Кармышевский</w:t>
      </w:r>
      <w:proofErr w:type="spellEnd"/>
      <w:r>
        <w:rPr>
          <w:bCs/>
          <w:sz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CB3B0A" w:rsidRDefault="00CB3B0A" w:rsidP="00CB3B0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Кармышевский</w:t>
      </w:r>
      <w:proofErr w:type="spellEnd"/>
      <w:r>
        <w:rPr>
          <w:bCs/>
          <w:sz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 2015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Кармышевский</w:t>
      </w:r>
      <w:proofErr w:type="spellEnd"/>
      <w:r>
        <w:rPr>
          <w:bCs/>
          <w:sz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r>
        <w:rPr>
          <w:sz w:val="28"/>
          <w:szCs w:val="28"/>
        </w:rPr>
        <w:lastRenderedPageBreak/>
        <w:t>видов расходов классификации расходов бюджетов, согласно приложению 3 к настоящему Решению;</w:t>
      </w:r>
    </w:p>
    <w:p w:rsidR="00CB3B0A" w:rsidRDefault="00CB3B0A" w:rsidP="00CB3B0A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Кармышевский</w:t>
      </w:r>
      <w:proofErr w:type="spellEnd"/>
      <w:r>
        <w:rPr>
          <w:bCs/>
          <w:sz w:val="28"/>
        </w:rPr>
        <w:t xml:space="preserve"> 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2015 год согласно приложению 4 к настоящему Решению;</w:t>
      </w:r>
    </w:p>
    <w:p w:rsidR="00CB3B0A" w:rsidRDefault="00CB3B0A" w:rsidP="00CB3B0A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Кармышевский</w:t>
      </w:r>
      <w:proofErr w:type="spellEnd"/>
      <w:r>
        <w:rPr>
          <w:bCs/>
          <w:sz w:val="28"/>
        </w:rPr>
        <w:t xml:space="preserve"> 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за 2015год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CB3B0A" w:rsidRDefault="00CB3B0A" w:rsidP="00CB3B0A">
      <w:pPr>
        <w:jc w:val="both"/>
        <w:outlineLvl w:val="0"/>
        <w:rPr>
          <w:bCs/>
          <w:sz w:val="28"/>
          <w:szCs w:val="28"/>
        </w:rPr>
      </w:pPr>
    </w:p>
    <w:p w:rsidR="00CB3B0A" w:rsidRDefault="00CB3B0A" w:rsidP="00CB3B0A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опубликования.</w:t>
      </w:r>
    </w:p>
    <w:p w:rsidR="00CB3B0A" w:rsidRDefault="00CB3B0A" w:rsidP="00CB3B0A">
      <w:pPr>
        <w:tabs>
          <w:tab w:val="left" w:pos="3780"/>
        </w:tabs>
        <w:jc w:val="both"/>
        <w:rPr>
          <w:sz w:val="28"/>
        </w:rPr>
      </w:pPr>
    </w:p>
    <w:p w:rsidR="00CB3B0A" w:rsidRDefault="00CB3B0A" w:rsidP="00CB3B0A">
      <w:pPr>
        <w:tabs>
          <w:tab w:val="left" w:pos="3780"/>
        </w:tabs>
        <w:jc w:val="both"/>
        <w:rPr>
          <w:sz w:val="28"/>
        </w:rPr>
      </w:pPr>
    </w:p>
    <w:p w:rsidR="00CB3B0A" w:rsidRDefault="00CB3B0A" w:rsidP="00CB3B0A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CB3B0A" w:rsidRDefault="00CB3B0A" w:rsidP="00CB3B0A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Кармышевский</w:t>
      </w:r>
      <w:proofErr w:type="spellEnd"/>
      <w:r>
        <w:rPr>
          <w:bCs/>
          <w:sz w:val="28"/>
        </w:rPr>
        <w:t xml:space="preserve">  сельсовет</w:t>
      </w:r>
    </w:p>
    <w:p w:rsidR="00CB3B0A" w:rsidRDefault="00CB3B0A" w:rsidP="00CB3B0A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CB3B0A" w:rsidRDefault="00CB3B0A" w:rsidP="00CB3B0A">
      <w:pPr>
        <w:tabs>
          <w:tab w:val="left" w:pos="3780"/>
        </w:tabs>
        <w:rPr>
          <w:sz w:val="28"/>
        </w:rPr>
      </w:pP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 </w:t>
      </w:r>
    </w:p>
    <w:p w:rsidR="00180FF5" w:rsidRDefault="00CB3B0A" w:rsidP="00CB3B0A"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Д.У.Шакуров                                           </w:t>
      </w:r>
    </w:p>
    <w:sectPr w:rsidR="00180FF5" w:rsidSect="0018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B0A"/>
    <w:rsid w:val="00180FF5"/>
    <w:rsid w:val="00CB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3B0A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B3B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2016-05-19T05:00:00Z</dcterms:created>
  <dcterms:modified xsi:type="dcterms:W3CDTF">2016-05-19T05:02:00Z</dcterms:modified>
</cp:coreProperties>
</file>