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Look w:val="04A0"/>
      </w:tblPr>
      <w:tblGrid>
        <w:gridCol w:w="10137"/>
        <w:gridCol w:w="222"/>
        <w:gridCol w:w="222"/>
      </w:tblGrid>
      <w:tr w:rsidR="00984CF9" w:rsidTr="00371A74">
        <w:tc>
          <w:tcPr>
            <w:tcW w:w="4421" w:type="dxa"/>
          </w:tcPr>
          <w:tbl>
            <w:tblPr>
              <w:tblpPr w:leftFromText="180" w:rightFromText="180" w:bottomFromText="200" w:vertAnchor="text" w:horzAnchor="margin" w:tblpXSpec="center" w:tblpY="-358"/>
              <w:tblW w:w="992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/>
            </w:tblPr>
            <w:tblGrid>
              <w:gridCol w:w="5352"/>
              <w:gridCol w:w="460"/>
              <w:gridCol w:w="4109"/>
            </w:tblGrid>
            <w:tr w:rsidR="00984CF9" w:rsidRPr="00CA625C" w:rsidTr="00984CF9">
              <w:trPr>
                <w:trHeight w:val="1969"/>
              </w:trPr>
              <w:tc>
                <w:tcPr>
                  <w:tcW w:w="5352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84CF9" w:rsidRPr="00CA625C" w:rsidRDefault="00984CF9" w:rsidP="00371A74">
                  <w:pPr>
                    <w:pStyle w:val="a7"/>
                    <w:rPr>
                      <w:rFonts w:ascii="BelZAGZ" w:hAnsi="BelZAGZ"/>
                      <w:b/>
                    </w:rPr>
                  </w:pPr>
                  <w:r w:rsidRPr="00CA625C">
                    <w:rPr>
                      <w:rFonts w:ascii="BelZAGZ" w:hAnsi="BelZAGZ"/>
                    </w:rPr>
                    <w:t>Баш3ортостан Республика</w:t>
                  </w:r>
                  <w:r w:rsidRPr="00CA625C">
                    <w:rPr>
                      <w:rFonts w:ascii="Arial" w:hAnsi="Arial" w:cs="Arial"/>
                    </w:rPr>
                    <w:t>һ</w:t>
                  </w:r>
                  <w:r w:rsidRPr="00CA625C">
                    <w:rPr>
                      <w:rFonts w:ascii="BelZAGZ" w:hAnsi="BelZAGZ"/>
                    </w:rPr>
                    <w:t>ы</w:t>
                  </w:r>
                </w:p>
                <w:p w:rsidR="00984CF9" w:rsidRPr="00CA625C" w:rsidRDefault="00984CF9" w:rsidP="00371A74">
                  <w:pPr>
                    <w:pStyle w:val="a7"/>
                    <w:rPr>
                      <w:rFonts w:ascii="BelZAGZ" w:hAnsi="BelZAGZ"/>
                      <w:b/>
                    </w:rPr>
                  </w:pPr>
                  <w:proofErr w:type="gramStart"/>
                  <w:r w:rsidRPr="00CA625C">
                    <w:rPr>
                      <w:rFonts w:ascii="BelZAGZ" w:hAnsi="BelZAGZ"/>
                    </w:rPr>
                    <w:t>(лш9й районы</w:t>
                  </w:r>
                  <w:proofErr w:type="gramEnd"/>
                </w:p>
                <w:p w:rsidR="00984CF9" w:rsidRPr="00CA625C" w:rsidRDefault="00984CF9" w:rsidP="00371A74">
                  <w:pPr>
                    <w:pStyle w:val="a7"/>
                    <w:rPr>
                      <w:rFonts w:ascii="BelZAGZ" w:hAnsi="BelZAGZ"/>
                      <w:b/>
                    </w:rPr>
                  </w:pPr>
                  <w:proofErr w:type="spellStart"/>
                  <w:r w:rsidRPr="00CA625C">
                    <w:rPr>
                      <w:rFonts w:ascii="BelZAGZ" w:hAnsi="BelZAGZ"/>
                    </w:rPr>
                    <w:t>муниципаль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районыны</w:t>
                  </w:r>
                  <w:r w:rsidRPr="00CA625C">
                    <w:t>ң</w:t>
                  </w:r>
                </w:p>
                <w:p w:rsidR="00984CF9" w:rsidRPr="00CA625C" w:rsidRDefault="00984CF9" w:rsidP="00371A74">
                  <w:pPr>
                    <w:pStyle w:val="a7"/>
                    <w:rPr>
                      <w:rFonts w:ascii="BelZAGZ" w:hAnsi="BelZAGZ"/>
                      <w:b/>
                    </w:rPr>
                  </w:pPr>
                  <w:r w:rsidRPr="00CA625C">
                    <w:rPr>
                      <w:rFonts w:ascii="BelZAGZ" w:hAnsi="BelZAGZ"/>
                    </w:rPr>
                    <w:t>#</w:t>
                  </w:r>
                  <w:proofErr w:type="spellStart"/>
                  <w:r w:rsidRPr="00CA625C">
                    <w:rPr>
                      <w:rFonts w:ascii="BelZAGZ" w:hAnsi="BelZAGZ"/>
                    </w:rPr>
                    <w:t>армыш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</w:t>
                  </w:r>
                  <w:proofErr w:type="spellStart"/>
                  <w:r w:rsidRPr="00CA625C">
                    <w:rPr>
                      <w:rFonts w:ascii="BelZAGZ" w:hAnsi="BelZAGZ"/>
                    </w:rPr>
                    <w:t>ауыл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советы</w:t>
                  </w:r>
                </w:p>
                <w:p w:rsidR="00984CF9" w:rsidRPr="00CA625C" w:rsidRDefault="00984CF9" w:rsidP="00371A74">
                  <w:pPr>
                    <w:pStyle w:val="a7"/>
                    <w:rPr>
                      <w:rFonts w:ascii="BelZAGZ" w:hAnsi="BelZAGZ"/>
                      <w:b/>
                    </w:rPr>
                  </w:pPr>
                  <w:proofErr w:type="spellStart"/>
                  <w:r w:rsidRPr="00CA625C">
                    <w:rPr>
                      <w:rFonts w:ascii="BelZAGZ" w:hAnsi="BelZAGZ"/>
                    </w:rPr>
                    <w:t>ауыл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бил</w:t>
                  </w:r>
                  <w:r w:rsidRPr="00CA625C">
                    <w:t>ә</w:t>
                  </w:r>
                  <w:proofErr w:type="gramStart"/>
                  <w:r w:rsidRPr="00CA625C">
                    <w:rPr>
                      <w:rFonts w:ascii="BelZAGZ" w:hAnsi="BelZAGZ"/>
                    </w:rPr>
                    <w:t>м</w:t>
                  </w:r>
                  <w:proofErr w:type="gramEnd"/>
                  <w:r w:rsidRPr="00CA625C">
                    <w:t>әһ</w:t>
                  </w:r>
                  <w:r w:rsidRPr="00CA625C">
                    <w:rPr>
                      <w:rFonts w:ascii="BelZAGZ" w:hAnsi="BelZAGZ"/>
                    </w:rPr>
                    <w:t>е хакими9те</w:t>
                  </w:r>
                </w:p>
                <w:p w:rsidR="00984CF9" w:rsidRPr="00CA625C" w:rsidRDefault="00984CF9" w:rsidP="00371A74">
                  <w:pPr>
                    <w:pStyle w:val="a7"/>
                    <w:rPr>
                      <w:rFonts w:ascii="BelZAGZ" w:hAnsi="BelZAGZ"/>
                      <w:lang w:val="be-BY"/>
                    </w:rPr>
                  </w:pPr>
                </w:p>
                <w:p w:rsidR="00984CF9" w:rsidRPr="00CA625C" w:rsidRDefault="00984CF9" w:rsidP="00371A74">
                  <w:pPr>
                    <w:pStyle w:val="a7"/>
                    <w:rPr>
                      <w:rFonts w:ascii="BelZAGZ" w:hAnsi="BelZAGZ"/>
                      <w:sz w:val="20"/>
                      <w:lang w:val="be-BY"/>
                    </w:rPr>
                  </w:pPr>
                  <w:r w:rsidRPr="00CA625C">
                    <w:rPr>
                      <w:sz w:val="20"/>
                      <w:lang w:val="be-BY"/>
                    </w:rPr>
                    <w:t>452115</w:t>
                  </w:r>
                  <w:r w:rsidRPr="00CA625C">
                    <w:rPr>
                      <w:rFonts w:ascii="BelZAGZ" w:hAnsi="BelZAGZ"/>
                      <w:sz w:val="20"/>
                      <w:lang w:val="be-BY"/>
                    </w:rPr>
                    <w:t xml:space="preserve"> #армыш ауылы,</w:t>
                  </w:r>
                </w:p>
                <w:p w:rsidR="00984CF9" w:rsidRPr="00CA625C" w:rsidRDefault="00984CF9" w:rsidP="00371A74">
                  <w:pPr>
                    <w:pStyle w:val="a7"/>
                    <w:rPr>
                      <w:sz w:val="20"/>
                      <w:lang w:val="be-BY"/>
                    </w:rPr>
                  </w:pPr>
                  <w:r w:rsidRPr="00CA625C">
                    <w:rPr>
                      <w:rFonts w:ascii="BelZAGZ" w:hAnsi="BelZAGZ"/>
                      <w:szCs w:val="22"/>
                    </w:rPr>
                    <w:t>&amp;29к</w:t>
                  </w:r>
                  <w:r w:rsidRPr="00CA625C">
                    <w:rPr>
                      <w:rFonts w:ascii="BelZAGZ" w:hAnsi="BelZAGZ"/>
                      <w:sz w:val="20"/>
                      <w:lang w:val="be-BY"/>
                    </w:rPr>
                    <w:t xml:space="preserve"> </w:t>
                  </w:r>
                  <w:r w:rsidRPr="00CA625C">
                    <w:rPr>
                      <w:rFonts w:ascii="BelZAGZ" w:hAnsi="BelZAGZ"/>
                      <w:szCs w:val="22"/>
                      <w:lang w:val="be-BY"/>
                    </w:rPr>
                    <w:t>урам</w:t>
                  </w:r>
                  <w:r w:rsidRPr="00CA625C">
                    <w:rPr>
                      <w:rFonts w:ascii="BelZAGZ" w:hAnsi="BelZAGZ"/>
                      <w:sz w:val="20"/>
                      <w:lang w:val="be-BY"/>
                    </w:rPr>
                    <w:t xml:space="preserve">, </w:t>
                  </w:r>
                  <w:r w:rsidRPr="00CA625C">
                    <w:rPr>
                      <w:sz w:val="20"/>
                      <w:lang w:val="be-BY"/>
                    </w:rPr>
                    <w:t>18/1</w:t>
                  </w:r>
                </w:p>
                <w:p w:rsidR="00984CF9" w:rsidRPr="00CA625C" w:rsidRDefault="00984CF9" w:rsidP="00371A74">
                  <w:pPr>
                    <w:pStyle w:val="a7"/>
                    <w:rPr>
                      <w:rFonts w:ascii="BelZAGZ" w:hAnsi="BelZAGZ"/>
                      <w:sz w:val="20"/>
                      <w:lang w:val="be-BY"/>
                    </w:rPr>
                  </w:pPr>
                  <w:r w:rsidRPr="00CA625C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2680970</wp:posOffset>
                        </wp:positionH>
                        <wp:positionV relativeFrom="paragraph">
                          <wp:posOffset>-1282065</wp:posOffset>
                        </wp:positionV>
                        <wp:extent cx="819150" cy="1181100"/>
                        <wp:effectExtent l="19050" t="0" r="0" b="0"/>
                        <wp:wrapSquare wrapText="bothSides"/>
                        <wp:docPr id="2" name="Рисунок 1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18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alpha val="0"/>
                                  </a:srgbClr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A625C">
                    <w:rPr>
                      <w:sz w:val="20"/>
                      <w:lang w:val="be-BY"/>
                    </w:rPr>
                    <w:t>Тел. 8(34754)</w:t>
                  </w:r>
                  <w:r>
                    <w:rPr>
                      <w:sz w:val="20"/>
                      <w:lang w:val="be-BY"/>
                    </w:rPr>
                    <w:t xml:space="preserve"> </w:t>
                  </w:r>
                  <w:r w:rsidRPr="00CA625C">
                    <w:rPr>
                      <w:sz w:val="20"/>
                      <w:lang w:val="be-BY"/>
                    </w:rPr>
                    <w:t>3-71-43</w:t>
                  </w:r>
                </w:p>
                <w:p w:rsidR="00984CF9" w:rsidRPr="00CA625C" w:rsidRDefault="00984CF9" w:rsidP="00371A74">
                  <w:pPr>
                    <w:pStyle w:val="a7"/>
                    <w:rPr>
                      <w:rFonts w:ascii="BelZAGZ" w:hAnsi="BelZAGZ"/>
                      <w:sz w:val="20"/>
                      <w:lang w:val="sq-AL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84CF9" w:rsidRPr="00CA625C" w:rsidRDefault="00984CF9" w:rsidP="00371A74">
                  <w:pPr>
                    <w:pStyle w:val="a7"/>
                    <w:rPr>
                      <w:rFonts w:ascii="BelZAGZ" w:hAnsi="BelZAGZ"/>
                      <w:lang w:val="be-BY"/>
                    </w:rPr>
                  </w:pP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84CF9" w:rsidRPr="00CA625C" w:rsidRDefault="00984CF9" w:rsidP="00984CF9">
                  <w:pPr>
                    <w:pStyle w:val="a7"/>
                    <w:rPr>
                      <w:rFonts w:ascii="BelZAGZ" w:hAnsi="BelZAGZ"/>
                      <w:b/>
                    </w:rPr>
                  </w:pPr>
                  <w:r w:rsidRPr="00CA625C">
                    <w:rPr>
                      <w:rFonts w:ascii="BelZAGZ" w:hAnsi="BelZAGZ"/>
                    </w:rPr>
                    <w:t>Администрация  сельского поселения</w:t>
                  </w:r>
                </w:p>
                <w:p w:rsidR="00984CF9" w:rsidRPr="00CA625C" w:rsidRDefault="00984CF9" w:rsidP="00984CF9">
                  <w:pPr>
                    <w:pStyle w:val="a7"/>
                    <w:rPr>
                      <w:rFonts w:ascii="BelZAGZ" w:hAnsi="BelZAGZ"/>
                      <w:b/>
                    </w:rPr>
                  </w:pPr>
                  <w:proofErr w:type="spellStart"/>
                  <w:r w:rsidRPr="00CA625C">
                    <w:rPr>
                      <w:rFonts w:ascii="BelZAGZ" w:hAnsi="BelZAGZ"/>
                    </w:rPr>
                    <w:t>Кармышевский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сельсовет</w:t>
                  </w:r>
                </w:p>
                <w:p w:rsidR="00984CF9" w:rsidRPr="00CA625C" w:rsidRDefault="00984CF9" w:rsidP="00984CF9">
                  <w:pPr>
                    <w:pStyle w:val="a7"/>
                    <w:rPr>
                      <w:rFonts w:ascii="BelZAGZ" w:hAnsi="BelZAGZ"/>
                      <w:b/>
                    </w:rPr>
                  </w:pPr>
                  <w:r w:rsidRPr="00CA625C">
                    <w:rPr>
                      <w:rFonts w:ascii="BelZAGZ" w:hAnsi="BelZAGZ"/>
                    </w:rPr>
                    <w:t>муниципального района</w:t>
                  </w:r>
                </w:p>
                <w:p w:rsidR="00984CF9" w:rsidRPr="00CA625C" w:rsidRDefault="00984CF9" w:rsidP="00984CF9">
                  <w:pPr>
                    <w:pStyle w:val="a7"/>
                    <w:rPr>
                      <w:rFonts w:ascii="BelZAGZ" w:hAnsi="BelZAGZ"/>
                      <w:b/>
                    </w:rPr>
                  </w:pPr>
                  <w:proofErr w:type="spellStart"/>
                  <w:r w:rsidRPr="00CA625C">
                    <w:rPr>
                      <w:rFonts w:ascii="BelZAGZ" w:hAnsi="BelZAGZ"/>
                    </w:rPr>
                    <w:t>Альшеевский</w:t>
                  </w:r>
                  <w:proofErr w:type="spellEnd"/>
                  <w:r w:rsidRPr="00CA625C">
                    <w:rPr>
                      <w:rFonts w:ascii="BelZAGZ" w:hAnsi="BelZAGZ"/>
                    </w:rPr>
                    <w:t xml:space="preserve"> район</w:t>
                  </w:r>
                </w:p>
                <w:p w:rsidR="00984CF9" w:rsidRPr="00CA625C" w:rsidRDefault="00984CF9" w:rsidP="00984CF9">
                  <w:pPr>
                    <w:pStyle w:val="a7"/>
                    <w:rPr>
                      <w:rFonts w:ascii="BelZAGZ" w:hAnsi="BelZAGZ"/>
                      <w:b/>
                    </w:rPr>
                  </w:pPr>
                  <w:r w:rsidRPr="00CA625C">
                    <w:rPr>
                      <w:rFonts w:ascii="BelZAGZ" w:hAnsi="BelZAGZ"/>
                    </w:rPr>
                    <w:t>Республики Башкортостан</w:t>
                  </w:r>
                </w:p>
                <w:p w:rsidR="00984CF9" w:rsidRPr="00CA625C" w:rsidRDefault="00984CF9" w:rsidP="00984CF9">
                  <w:pPr>
                    <w:pStyle w:val="a7"/>
                    <w:rPr>
                      <w:rFonts w:ascii="BelZAGZ" w:hAnsi="BelZAGZ"/>
                      <w:b/>
                      <w:sz w:val="16"/>
                      <w:szCs w:val="16"/>
                    </w:rPr>
                  </w:pPr>
                </w:p>
                <w:p w:rsidR="00984CF9" w:rsidRPr="00CA625C" w:rsidRDefault="00984CF9" w:rsidP="00984CF9">
                  <w:pPr>
                    <w:pStyle w:val="a7"/>
                    <w:rPr>
                      <w:rFonts w:ascii="BelZAGZ" w:hAnsi="BelZAGZ"/>
                      <w:lang w:val="be-BY"/>
                    </w:rPr>
                  </w:pPr>
                  <w:r w:rsidRPr="00CA625C">
                    <w:rPr>
                      <w:szCs w:val="22"/>
                      <w:lang w:val="be-BY"/>
                    </w:rPr>
                    <w:t>452115</w:t>
                  </w:r>
                  <w:r w:rsidRPr="00CA625C">
                    <w:rPr>
                      <w:rFonts w:ascii="BelZAGZ" w:hAnsi="BelZAGZ"/>
                      <w:szCs w:val="22"/>
                      <w:lang w:val="be-BY"/>
                    </w:rPr>
                    <w:t>, село Кармышево, ул.Центральная,</w:t>
                  </w:r>
                  <w:r>
                    <w:rPr>
                      <w:rFonts w:ascii="BelZAGZ" w:hAnsi="BelZAGZ"/>
                      <w:szCs w:val="22"/>
                      <w:lang w:val="be-BY"/>
                    </w:rPr>
                    <w:t xml:space="preserve"> </w:t>
                  </w:r>
                  <w:r w:rsidRPr="00CA625C">
                    <w:rPr>
                      <w:szCs w:val="22"/>
                      <w:lang w:val="be-BY"/>
                    </w:rPr>
                    <w:t>18/1</w:t>
                  </w:r>
                </w:p>
                <w:p w:rsidR="00984CF9" w:rsidRPr="00CA625C" w:rsidRDefault="00984CF9" w:rsidP="00984CF9">
                  <w:pPr>
                    <w:pStyle w:val="a7"/>
                    <w:rPr>
                      <w:rFonts w:ascii="BelZAGZ" w:hAnsi="BelZAGZ"/>
                      <w:sz w:val="20"/>
                      <w:szCs w:val="20"/>
                    </w:rPr>
                  </w:pPr>
                  <w:r w:rsidRPr="00CA625C">
                    <w:rPr>
                      <w:rFonts w:ascii="BelZAGZ" w:hAnsi="BelZAGZ"/>
                      <w:sz w:val="20"/>
                      <w:szCs w:val="20"/>
                      <w:lang w:val="be-BY"/>
                    </w:rPr>
                    <w:t xml:space="preserve">Тел. </w:t>
                  </w:r>
                  <w:r w:rsidRPr="00CA625C">
                    <w:rPr>
                      <w:sz w:val="20"/>
                      <w:szCs w:val="20"/>
                      <w:lang w:val="be-BY"/>
                    </w:rPr>
                    <w:t>8(34754)3-71-43</w:t>
                  </w:r>
                </w:p>
              </w:tc>
            </w:tr>
          </w:tbl>
          <w:p w:rsidR="00984CF9" w:rsidRPr="00F02EA0" w:rsidRDefault="00984CF9" w:rsidP="00371A74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1450" w:type="dxa"/>
          </w:tcPr>
          <w:p w:rsidR="00984CF9" w:rsidRPr="00F02EA0" w:rsidRDefault="00984CF9" w:rsidP="00371A74">
            <w:pPr>
              <w:rPr>
                <w:sz w:val="28"/>
              </w:rPr>
            </w:pPr>
          </w:p>
        </w:tc>
        <w:tc>
          <w:tcPr>
            <w:tcW w:w="4325" w:type="dxa"/>
          </w:tcPr>
          <w:p w:rsidR="00984CF9" w:rsidRPr="00F02EA0" w:rsidRDefault="00984CF9" w:rsidP="00371A74">
            <w:pPr>
              <w:pStyle w:val="a5"/>
              <w:tabs>
                <w:tab w:val="left" w:pos="1080"/>
              </w:tabs>
            </w:pPr>
          </w:p>
        </w:tc>
      </w:tr>
    </w:tbl>
    <w:p w:rsidR="00984CF9" w:rsidRPr="000B177E" w:rsidRDefault="00984CF9" w:rsidP="00984CF9">
      <w:pPr>
        <w:pStyle w:val="2"/>
        <w:ind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984CF9" w:rsidRDefault="00984CF9" w:rsidP="00984CF9">
      <w:pPr>
        <w:rPr>
          <w:sz w:val="28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BelZAGZ" w:hAnsi="BelZAGZ"/>
          <w:b/>
          <w:caps/>
        </w:rPr>
        <w:t>КАРАР</w:t>
      </w:r>
      <w:r>
        <w:rPr>
          <w:rFonts w:ascii="BelZAGZ" w:hAnsi="BelZAGZ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BelZAGZ" w:hAnsi="BelZAGZ"/>
          <w:b/>
          <w:caps/>
          <w:lang w:val="be-BY"/>
        </w:rPr>
        <w:t>Постановление</w:t>
      </w:r>
    </w:p>
    <w:p w:rsidR="00984CF9" w:rsidRDefault="00984CF9" w:rsidP="00984CF9">
      <w:pPr>
        <w:pStyle w:val="a5"/>
        <w:tabs>
          <w:tab w:val="left" w:pos="1080"/>
        </w:tabs>
      </w:pPr>
    </w:p>
    <w:p w:rsidR="00984CF9" w:rsidRDefault="00984CF9" w:rsidP="00984CF9">
      <w:pPr>
        <w:tabs>
          <w:tab w:val="left" w:pos="1080"/>
          <w:tab w:val="left" w:pos="1416"/>
          <w:tab w:val="left" w:pos="2124"/>
          <w:tab w:val="left" w:pos="4275"/>
          <w:tab w:val="left" w:pos="6495"/>
        </w:tabs>
        <w:rPr>
          <w:sz w:val="28"/>
        </w:rPr>
      </w:pPr>
      <w:r>
        <w:t xml:space="preserve">               </w:t>
      </w:r>
      <w:r>
        <w:rPr>
          <w:sz w:val="28"/>
        </w:rPr>
        <w:t xml:space="preserve">11 август   2015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.</w:t>
      </w:r>
      <w:r>
        <w:rPr>
          <w:sz w:val="28"/>
        </w:rPr>
        <w:tab/>
        <w:t xml:space="preserve">№ 39                   11  августа  2015 г.   </w:t>
      </w:r>
    </w:p>
    <w:p w:rsidR="00984CF9" w:rsidRDefault="00984CF9" w:rsidP="00984CF9">
      <w:pPr>
        <w:pStyle w:val="2"/>
        <w:ind w:hanging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984CF9" w:rsidRDefault="00984CF9" w:rsidP="00984CF9">
      <w:pPr>
        <w:pStyle w:val="2"/>
        <w:ind w:hanging="1134"/>
        <w:rPr>
          <w:rFonts w:ascii="Times New Roman" w:hAnsi="Times New Roman"/>
          <w:sz w:val="26"/>
          <w:szCs w:val="26"/>
        </w:rPr>
      </w:pPr>
    </w:p>
    <w:p w:rsidR="00984CF9" w:rsidRDefault="00984CF9" w:rsidP="00984CF9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Об  образовании  земельного  участка  из  состава  единого</w:t>
      </w:r>
    </w:p>
    <w:p w:rsidR="00984CF9" w:rsidRDefault="00984CF9" w:rsidP="00984CF9">
      <w:pPr>
        <w:pStyle w:val="2"/>
        <w:ind w:hanging="113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землепользования  с  кадастровым  номером:  02:02:000000:271  и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схемы  расположения  земельных  участков</w:t>
      </w:r>
    </w:p>
    <w:p w:rsidR="00984CF9" w:rsidRDefault="00984CF9" w:rsidP="00984CF9">
      <w:pPr>
        <w:jc w:val="center"/>
        <w:rPr>
          <w:sz w:val="28"/>
          <w:szCs w:val="28"/>
        </w:rPr>
      </w:pPr>
    </w:p>
    <w:p w:rsidR="00984CF9" w:rsidRDefault="00984CF9" w:rsidP="00984CF9">
      <w:pPr>
        <w:rPr>
          <w:sz w:val="28"/>
          <w:szCs w:val="28"/>
        </w:rPr>
      </w:pPr>
    </w:p>
    <w:p w:rsidR="00984CF9" w:rsidRPr="00984CF9" w:rsidRDefault="00984CF9" w:rsidP="0098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 кадастровую  выписку  о  земельном  участке,  схему  расположения  земельных  участков  на  кадастровом  плане  территорий,  решение  совета  МР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 от  29.04.2015 года № 27-11,  решение  СП 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 xml:space="preserve">  сельсовет  от  30.04.2015  года  №  217,  соглашение  от  29.04.2015  года,  материалы  межевания  земельного  участка,  в  соответствии  ст.  11.2  и  11.3  Земельного  кодекса  РФ,  в  целях  проведения  кадастрового  учёта,  </w:t>
      </w:r>
      <w:r>
        <w:rPr>
          <w:caps/>
          <w:sz w:val="28"/>
          <w:szCs w:val="28"/>
        </w:rPr>
        <w:t>постановляю:</w:t>
      </w:r>
      <w:proofErr w:type="gramEnd"/>
    </w:p>
    <w:p w:rsidR="00984CF9" w:rsidRDefault="00984CF9" w:rsidP="0098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84CF9" w:rsidRDefault="00984CF9" w:rsidP="00984CF9">
      <w:pPr>
        <w:pStyle w:val="a3"/>
        <w:ind w:left="0"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схему  расположения  земельного  участка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кадастровым  номером  02:02:000000:271:ЗУ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 площадью  7559  кв.м.,  категория  земель:  земли  сельскохозяйственного  назначения,  находящийся  по  адресу:  РБ,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район,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>.</w:t>
      </w:r>
    </w:p>
    <w:p w:rsidR="00984CF9" w:rsidRDefault="00984CF9" w:rsidP="00984CF9">
      <w:pPr>
        <w:tabs>
          <w:tab w:val="left" w:leader="underscore" w:pos="648"/>
        </w:tabs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2. Разрешенное  использование  земельного  участка  с  кадастровым  номером:  02:02:000000:271:ЗУ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 площадью  7559  кв.м.,  категория  земель:  земли  сельскохозяйственного  назначения,  находящийся  по  адресу:  РБ,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район,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 </w:t>
      </w:r>
      <w:proofErr w:type="spellStart"/>
      <w:r>
        <w:rPr>
          <w:sz w:val="28"/>
          <w:szCs w:val="28"/>
        </w:rPr>
        <w:t>Кармышевский</w:t>
      </w:r>
      <w:proofErr w:type="spellEnd"/>
      <w:r>
        <w:rPr>
          <w:sz w:val="28"/>
          <w:szCs w:val="28"/>
        </w:rPr>
        <w:t>, 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возделывания  сельскохозяйственных  культур»,  изменить  на  разрешенное  использование  «сельскохозяйственное  использование».</w:t>
      </w:r>
    </w:p>
    <w:p w:rsidR="00984CF9" w:rsidRPr="00984CF9" w:rsidRDefault="00984CF9" w:rsidP="00984CF9">
      <w:pPr>
        <w:numPr>
          <w:ilvl w:val="0"/>
          <w:numId w:val="1"/>
        </w:numPr>
        <w:tabs>
          <w:tab w:val="left" w:leader="underscore" w:pos="648"/>
        </w:tabs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3. Вновь  образованные  земельные  участки  поставить  на  государственный  кадастровый  учёт  в  государственный  земельный  кадастр  в     Филиал  федерального  государственного  бюджетного  учреждения  «Федеральная кадастровая  палата  Федеральной  службы  государственной  регистрации,  кадастра  и  картографии»  по  Республике  Башкортостан.</w:t>
      </w:r>
    </w:p>
    <w:p w:rsidR="00984CF9" w:rsidRDefault="00984CF9" w:rsidP="00984CF9">
      <w:pPr>
        <w:tabs>
          <w:tab w:val="left" w:leader="underscore" w:pos="648"/>
        </w:tabs>
        <w:ind w:firstLine="1440"/>
        <w:jc w:val="both"/>
        <w:rPr>
          <w:sz w:val="28"/>
          <w:szCs w:val="28"/>
        </w:rPr>
      </w:pPr>
    </w:p>
    <w:p w:rsidR="00984CF9" w:rsidRDefault="00984CF9" w:rsidP="00984CF9">
      <w:pPr>
        <w:tabs>
          <w:tab w:val="left" w:leader="underscore" w:pos="648"/>
          <w:tab w:val="left" w:pos="6480"/>
        </w:tabs>
        <w:jc w:val="both"/>
      </w:pPr>
      <w:r>
        <w:rPr>
          <w:sz w:val="28"/>
          <w:szCs w:val="28"/>
        </w:rPr>
        <w:t xml:space="preserve">         Глава сельского поселения</w:t>
      </w:r>
      <w:r>
        <w:rPr>
          <w:sz w:val="28"/>
          <w:szCs w:val="28"/>
        </w:rPr>
        <w:tab/>
        <w:t>Д.У.Шакуров</w:t>
      </w:r>
    </w:p>
    <w:sectPr w:rsidR="00984CF9" w:rsidSect="00984C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F9"/>
    <w:rsid w:val="005A6338"/>
    <w:rsid w:val="005E37CB"/>
    <w:rsid w:val="00984CF9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CF9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4CF9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84CF9"/>
    <w:pPr>
      <w:ind w:left="708"/>
    </w:pPr>
  </w:style>
  <w:style w:type="character" w:customStyle="1" w:styleId="a4">
    <w:name w:val="Основной текст с отступом Знак"/>
    <w:basedOn w:val="a0"/>
    <w:link w:val="a3"/>
    <w:semiHidden/>
    <w:rsid w:val="00984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984CF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984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8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C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3</cp:revision>
  <cp:lastPrinted>2015-08-11T04:21:00Z</cp:lastPrinted>
  <dcterms:created xsi:type="dcterms:W3CDTF">2015-08-11T04:19:00Z</dcterms:created>
  <dcterms:modified xsi:type="dcterms:W3CDTF">2015-08-11T04:22:00Z</dcterms:modified>
</cp:coreProperties>
</file>